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9707F3" w14:paraId="202AE0C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A4AB10" w14:textId="77777777" w:rsidR="009707F3" w:rsidRDefault="009A3C39">
            <w:pPr>
              <w:ind w:left="250"/>
            </w:pPr>
            <w:r>
              <w:rPr>
                <w:sz w:val="28"/>
              </w:rPr>
              <w:t>Қазақстан Реcпубликасының Қаржы министрінің</w:t>
            </w:r>
          </w:p>
          <w:p w14:paraId="344371FC" w14:textId="77777777" w:rsidR="009707F3" w:rsidRDefault="009A3C39">
            <w:pPr>
              <w:ind w:left="250"/>
            </w:pPr>
            <w:r>
              <w:rPr>
                <w:sz w:val="28"/>
              </w:rPr>
              <w:t>2024 жылғы 29 тамыздағы</w:t>
            </w:r>
          </w:p>
          <w:p w14:paraId="1A789CFA" w14:textId="77777777" w:rsidR="009707F3" w:rsidRDefault="009A3C39">
            <w:pPr>
              <w:ind w:left="250"/>
            </w:pPr>
            <w:r>
              <w:rPr>
                <w:sz w:val="28"/>
              </w:rPr>
              <w:t>№ 593</w:t>
            </w:r>
          </w:p>
        </w:tc>
      </w:tr>
      <w:tr w:rsidR="009707F3" w14:paraId="6CCEA778" w14:textId="77777777" w:rsidTr="00F51D3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7FE612D" w14:textId="77777777" w:rsidR="009707F3" w:rsidRDefault="009A3C39">
            <w:pPr>
              <w:rPr>
                <w:sz w:val="28"/>
                <w:szCs w:val="28"/>
              </w:rPr>
            </w:pPr>
            <w:r w:rsidRPr="005507DA">
              <w:rPr>
                <w:sz w:val="28"/>
                <w:szCs w:val="28"/>
              </w:rPr>
              <w:t xml:space="preserve">бұйрығына </w:t>
            </w:r>
            <w:r>
              <w:rPr>
                <w:sz w:val="28"/>
                <w:szCs w:val="28"/>
                <w:lang w:val="kk-KZ"/>
              </w:rPr>
              <w:t>2-</w:t>
            </w:r>
            <w:r w:rsidRPr="005507DA">
              <w:rPr>
                <w:sz w:val="28"/>
                <w:szCs w:val="28"/>
              </w:rPr>
              <w:t>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r>
              <w:rPr>
                <w:sz w:val="28"/>
                <w:szCs w:val="28"/>
              </w:rPr>
              <w:t>сымша</w:t>
            </w:r>
          </w:p>
          <w:p w14:paraId="64E2D33D" w14:textId="77777777" w:rsidR="009707F3" w:rsidRDefault="009707F3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4EFB9E67" w14:textId="77777777" w:rsidR="009707F3" w:rsidRDefault="009707F3">
      <w:pPr>
        <w:rPr>
          <w:i/>
          <w:sz w:val="28"/>
          <w:szCs w:val="28"/>
          <w:lang w:val="kk-KZ"/>
        </w:rPr>
      </w:pPr>
    </w:p>
    <w:p w14:paraId="25F8C058" w14:textId="77777777" w:rsidR="009707F3" w:rsidRDefault="009A3C39">
      <w:pPr>
        <w:pStyle w:val="3"/>
        <w:spacing w:before="0" w:line="240" w:lineRule="auto"/>
        <w:ind w:left="1276" w:right="169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kk-KZ"/>
        </w:rPr>
      </w:pPr>
      <w:r w:rsidRPr="006164A7">
        <w:rPr>
          <w:rFonts w:ascii="Times New Roman" w:hAnsi="Times New Roman" w:cs="Times New Roman"/>
          <w:b/>
          <w:bCs/>
          <w:color w:val="auto"/>
          <w:sz w:val="28"/>
          <w:szCs w:val="28"/>
          <w:lang w:val="kk-KZ"/>
        </w:rPr>
        <w:t>Қазақстан Республикасы Қаржы министрлігінің к</w:t>
      </w:r>
      <w:r w:rsidRPr="00CC7B8B">
        <w:rPr>
          <w:rFonts w:ascii="Times New Roman" w:hAnsi="Times New Roman" w:cs="Times New Roman"/>
          <w:b/>
          <w:bCs/>
          <w:color w:val="auto"/>
          <w:sz w:val="28"/>
          <w:szCs w:val="28"/>
          <w:lang w:val="kk-KZ"/>
        </w:rPr>
        <w:t>үші жойылды деп таныл</w:t>
      </w:r>
      <w:r w:rsidRPr="006164A7">
        <w:rPr>
          <w:rFonts w:ascii="Times New Roman" w:hAnsi="Times New Roman" w:cs="Times New Roman"/>
          <w:b/>
          <w:bCs/>
          <w:color w:val="auto"/>
          <w:sz w:val="28"/>
          <w:szCs w:val="28"/>
          <w:lang w:val="kk-KZ"/>
        </w:rPr>
        <w:t xml:space="preserve">ған кейбір бұйрықтарының тізімі </w:t>
      </w:r>
    </w:p>
    <w:p w14:paraId="52F7AB29" w14:textId="77777777" w:rsidR="009707F3" w:rsidRDefault="009707F3">
      <w:pPr>
        <w:pStyle w:val="a4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14:paraId="026E30C5" w14:textId="77777777" w:rsidR="009707F3" w:rsidRDefault="009707F3">
      <w:pPr>
        <w:pStyle w:val="a4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14:paraId="5851A61E" w14:textId="77777777" w:rsidR="009707F3" w:rsidRDefault="009A3C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C7B8B">
        <w:rPr>
          <w:color w:val="000000" w:themeColor="text1"/>
          <w:sz w:val="28"/>
          <w:szCs w:val="28"/>
          <w:lang w:val="kk-KZ"/>
        </w:rPr>
        <w:t xml:space="preserve">1. </w:t>
      </w:r>
      <w:r w:rsidRPr="00F43E0D">
        <w:rPr>
          <w:color w:val="000000" w:themeColor="text1"/>
          <w:sz w:val="28"/>
          <w:szCs w:val="28"/>
          <w:lang w:val="kk-KZ"/>
        </w:rPr>
        <w:t>«</w:t>
      </w:r>
      <w:r w:rsidRPr="00AC3D81">
        <w:rPr>
          <w:color w:val="000000"/>
          <w:sz w:val="28"/>
          <w:szCs w:val="28"/>
          <w:lang w:val="kk-KZ"/>
        </w:rPr>
        <w:t xml:space="preserve">Үлгілік конкурстық құжаттамаларға (аукциондық құжаттамаларға) сәйкес мемлекеттік сатып алу жүзеге асырылатын тауарлар, жұмыстар, көрсетілетін қызметтер түрлерінің </w:t>
      </w:r>
      <w:r w:rsidRPr="00F43E0D">
        <w:rPr>
          <w:color w:val="000000" w:themeColor="text1"/>
          <w:sz w:val="28"/>
          <w:szCs w:val="28"/>
          <w:lang w:val="kk-KZ"/>
        </w:rPr>
        <w:t xml:space="preserve">тізбесін бекіту туралы» </w:t>
      </w:r>
      <w:r w:rsidRPr="00542866">
        <w:rPr>
          <w:color w:val="000000" w:themeColor="text1"/>
          <w:sz w:val="28"/>
          <w:szCs w:val="28"/>
          <w:lang w:val="kk-KZ"/>
        </w:rPr>
        <w:t xml:space="preserve">Қазақстан Республикасы Қаржы министрінің 2017 жылғы 10 сәуірдегі № 231 </w:t>
      </w:r>
      <w:r w:rsidRPr="00F43E0D">
        <w:rPr>
          <w:color w:val="000000" w:themeColor="text1"/>
          <w:sz w:val="28"/>
          <w:szCs w:val="28"/>
          <w:lang w:val="kk-KZ"/>
        </w:rPr>
        <w:t>бұйрығы</w:t>
      </w:r>
      <w:r w:rsidRPr="00F43E0D">
        <w:rPr>
          <w:sz w:val="28"/>
          <w:szCs w:val="28"/>
          <w:lang w:val="kk-KZ"/>
        </w:rPr>
        <w:t xml:space="preserve"> (Нормативтік құқықтық актілерді мемлекеттік тіркеу тізілімінде № </w:t>
      </w:r>
      <w:r w:rsidRPr="001F7D63">
        <w:rPr>
          <w:sz w:val="28"/>
          <w:szCs w:val="28"/>
          <w:lang w:val="kk-KZ"/>
        </w:rPr>
        <w:t>15127</w:t>
      </w:r>
      <w:r>
        <w:rPr>
          <w:sz w:val="28"/>
          <w:szCs w:val="28"/>
          <w:lang w:val="kk-KZ"/>
        </w:rPr>
        <w:t xml:space="preserve"> </w:t>
      </w:r>
      <w:r w:rsidRPr="00F43E0D">
        <w:rPr>
          <w:sz w:val="28"/>
          <w:szCs w:val="28"/>
          <w:lang w:val="kk-KZ"/>
        </w:rPr>
        <w:t>болып тіркелген).</w:t>
      </w:r>
    </w:p>
    <w:p w14:paraId="4F5EC1B7" w14:textId="77777777" w:rsidR="009707F3" w:rsidRDefault="009A3C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««</w:t>
      </w:r>
      <w:r w:rsidRPr="00D35EB7">
        <w:rPr>
          <w:sz w:val="28"/>
          <w:szCs w:val="28"/>
          <w:lang w:val="kk-KZ"/>
        </w:rPr>
        <w:t>Үлгілік конкурстық құжаттамаларға (аукциондық құжаттамаларға) сәйкес мемлекеттік сатып алу жүзеге асырылатын тауарлар, жұмыстар, көрсетілетін қызметтер түрлерінің тізбесін бекіту туралы</w:t>
      </w:r>
      <w:r>
        <w:rPr>
          <w:sz w:val="28"/>
          <w:szCs w:val="28"/>
          <w:lang w:val="kk-KZ"/>
        </w:rPr>
        <w:t>»</w:t>
      </w:r>
      <w:r w:rsidRPr="00D35EB7">
        <w:rPr>
          <w:sz w:val="28"/>
          <w:szCs w:val="28"/>
          <w:lang w:val="kk-KZ"/>
        </w:rPr>
        <w:t xml:space="preserve"> Қазақстан Республикасы Қаржы министрінің 2017 жылғы 10 сәуірдегі № 231 бұйрығына өзгеріс енгізу туралы</w:t>
      </w:r>
      <w:r>
        <w:rPr>
          <w:sz w:val="28"/>
          <w:szCs w:val="28"/>
          <w:lang w:val="kk-KZ"/>
        </w:rPr>
        <w:t xml:space="preserve">» </w:t>
      </w:r>
      <w:r w:rsidRPr="00D35EB7">
        <w:rPr>
          <w:sz w:val="28"/>
          <w:szCs w:val="28"/>
          <w:lang w:val="kk-KZ"/>
        </w:rPr>
        <w:t>Қазақстан Республикасы Премьер-Министрінің Бірінші орынбасары - Қазақстан Республикасы Қаржы министрінің 2019 жылғы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br/>
      </w:r>
      <w:r w:rsidRPr="00D35EB7">
        <w:rPr>
          <w:sz w:val="28"/>
          <w:szCs w:val="28"/>
          <w:lang w:val="kk-KZ"/>
        </w:rPr>
        <w:t>10 маусымдағы № 559 бұйрығы</w:t>
      </w:r>
      <w:r>
        <w:rPr>
          <w:sz w:val="28"/>
          <w:szCs w:val="28"/>
          <w:lang w:val="kk-KZ"/>
        </w:rPr>
        <w:t xml:space="preserve"> </w:t>
      </w:r>
      <w:r w:rsidRPr="00F43E0D">
        <w:rPr>
          <w:sz w:val="28"/>
          <w:szCs w:val="28"/>
          <w:lang w:val="kk-KZ"/>
        </w:rPr>
        <w:t xml:space="preserve">(Нормативтік құқықтық актілерді мемлекеттік тіркеу тізілімінде № </w:t>
      </w:r>
      <w:r>
        <w:rPr>
          <w:sz w:val="28"/>
          <w:szCs w:val="28"/>
          <w:lang w:val="kk-KZ"/>
        </w:rPr>
        <w:t xml:space="preserve">18833 </w:t>
      </w:r>
      <w:r w:rsidRPr="00F43E0D">
        <w:rPr>
          <w:sz w:val="28"/>
          <w:szCs w:val="28"/>
          <w:lang w:val="kk-KZ"/>
        </w:rPr>
        <w:t>болып тіркелген).</w:t>
      </w:r>
    </w:p>
    <w:p w14:paraId="013A5AC8" w14:textId="77777777" w:rsidR="009707F3" w:rsidRDefault="009A3C3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 ««</w:t>
      </w:r>
      <w:r w:rsidRPr="00D35EB7">
        <w:rPr>
          <w:sz w:val="28"/>
          <w:szCs w:val="28"/>
          <w:lang w:val="kk-KZ"/>
        </w:rPr>
        <w:t>Үлгілік конкурстық құжаттамаларға (аукциондық құжаттамаларға) сәйкес мемлекеттік сатып алу жүзеге асырылатын тауарлар, жұмыстар, көрсетілетін қызметтер түрлерінің тізбесін бекіту туралы</w:t>
      </w:r>
      <w:r>
        <w:rPr>
          <w:sz w:val="28"/>
          <w:szCs w:val="28"/>
          <w:lang w:val="kk-KZ"/>
        </w:rPr>
        <w:t>»</w:t>
      </w:r>
      <w:r w:rsidRPr="00D35EB7">
        <w:rPr>
          <w:sz w:val="28"/>
          <w:szCs w:val="28"/>
          <w:lang w:val="kk-KZ"/>
        </w:rPr>
        <w:t xml:space="preserve"> Қазақстан Республикасы Қаржы министрінің 2017 жылғы 10 сәуірдегі № 231 бұйрығына өзгерістер енгізу туралы</w:t>
      </w:r>
      <w:r>
        <w:rPr>
          <w:sz w:val="28"/>
          <w:szCs w:val="28"/>
          <w:lang w:val="kk-KZ"/>
        </w:rPr>
        <w:t xml:space="preserve">» </w:t>
      </w:r>
      <w:r w:rsidRPr="00D35EB7">
        <w:rPr>
          <w:sz w:val="28"/>
          <w:szCs w:val="28"/>
          <w:lang w:val="kk-KZ"/>
        </w:rPr>
        <w:t>Қазақстан Республикасы Премьер-Министрінің орынбасары - Қаржы министрінің 2022 жылғы 18 мамырдағы № 513 бұйрығы</w:t>
      </w:r>
      <w:r>
        <w:rPr>
          <w:sz w:val="28"/>
          <w:szCs w:val="28"/>
          <w:lang w:val="kk-KZ"/>
        </w:rPr>
        <w:t xml:space="preserve"> </w:t>
      </w:r>
      <w:r w:rsidRPr="00F43E0D">
        <w:rPr>
          <w:sz w:val="28"/>
          <w:szCs w:val="28"/>
          <w:lang w:val="kk-KZ"/>
        </w:rPr>
        <w:t xml:space="preserve">(Нормативтік құқықтық актілерді мемлекеттік тіркеу тізілімінде № </w:t>
      </w:r>
      <w:r>
        <w:rPr>
          <w:sz w:val="28"/>
          <w:szCs w:val="28"/>
          <w:lang w:val="kk-KZ"/>
        </w:rPr>
        <w:t xml:space="preserve">28129 </w:t>
      </w:r>
      <w:r w:rsidRPr="00F43E0D">
        <w:rPr>
          <w:sz w:val="28"/>
          <w:szCs w:val="28"/>
          <w:lang w:val="kk-KZ"/>
        </w:rPr>
        <w:t>болып тіркелген).</w:t>
      </w:r>
    </w:p>
    <w:sectPr w:rsidR="009707F3" w:rsidSect="00CC7B8B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AC1DB" w14:textId="77777777" w:rsidR="00F61A02" w:rsidRDefault="00F61A02">
      <w:r>
        <w:separator/>
      </w:r>
    </w:p>
  </w:endnote>
  <w:endnote w:type="continuationSeparator" w:id="0">
    <w:p w14:paraId="1C1118C5" w14:textId="77777777" w:rsidR="00F61A02" w:rsidRDefault="00F61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8B816" w14:textId="77777777" w:rsidR="009707F3" w:rsidRDefault="009707F3">
    <w:pPr>
      <w:jc w:val="center"/>
    </w:pPr>
  </w:p>
  <w:p w14:paraId="370AFDC2" w14:textId="77777777" w:rsidR="009707F3" w:rsidRDefault="009A3C39">
    <w:pPr>
      <w:jc w:val="center"/>
    </w:pPr>
    <w:r>
      <w:t>Нормативтік құқықтық актілерді мемлекеттік тіркеудің тізіліміне № 35018 болып енгізілді</w:t>
    </w:r>
  </w:p>
  <w:p w14:paraId="3BB5C62E" w14:textId="77777777" w:rsidR="009707F3" w:rsidRDefault="009A3C39">
    <w:pPr>
      <w:jc w:val="center"/>
    </w:pPr>
    <w:r>
      <w:t>ИС «ИПГО». Копия электронного документа. Дата  18.10.2024.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11C4A" w14:textId="77777777" w:rsidR="009707F3" w:rsidRDefault="009707F3">
    <w:pPr>
      <w:jc w:val="center"/>
    </w:pPr>
  </w:p>
  <w:p w14:paraId="1AB721E5" w14:textId="77777777" w:rsidR="009707F3" w:rsidRDefault="009A3C39">
    <w:pPr>
      <w:jc w:val="center"/>
    </w:pPr>
    <w:r>
      <w:t>ИС «ИПГО». Копия электронного документа. Дата  18.10.2024.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86533" w14:textId="77777777" w:rsidR="00F61A02" w:rsidRDefault="00F61A02">
      <w:r>
        <w:separator/>
      </w:r>
    </w:p>
  </w:footnote>
  <w:footnote w:type="continuationSeparator" w:id="0">
    <w:p w14:paraId="4F5CA1C9" w14:textId="77777777" w:rsidR="00F61A02" w:rsidRDefault="00F61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DBC1E" w14:textId="77777777" w:rsidR="009707F3" w:rsidRDefault="00F61A02">
    <w:r>
      <w:pict w14:anchorId="263DF15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15.8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1205991"/>
      <w:docPartObj>
        <w:docPartGallery w:val="Page Numbers (Top of Page)"/>
        <w:docPartUnique/>
      </w:docPartObj>
    </w:sdtPr>
    <w:sdtEndPr/>
    <w:sdtContent>
      <w:p w14:paraId="0DFFA4AE" w14:textId="77777777" w:rsidR="009707F3" w:rsidRDefault="00F61A02">
        <w:pPr>
          <w:pStyle w:val="a5"/>
          <w:jc w:val="center"/>
        </w:pPr>
        <w:r>
          <w:pict w14:anchorId="3160FCF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15.8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МКА 48744967"/>
              <w10:wrap anchorx="margin" anchory="margin"/>
            </v:shape>
          </w:pict>
        </w:r>
        <w:r w:rsidR="009A3C39">
          <w:rPr>
            <w:lang w:val="kk-KZ"/>
          </w:rPr>
          <w:t>6</w:t>
        </w:r>
      </w:p>
    </w:sdtContent>
  </w:sdt>
  <w:p w14:paraId="235D4DA7" w14:textId="77777777" w:rsidR="009707F3" w:rsidRDefault="009707F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5488F" w14:textId="77777777" w:rsidR="009707F3" w:rsidRDefault="00F61A02">
    <w:r>
      <w:pict w14:anchorId="70D444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15.8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D328F"/>
    <w:multiLevelType w:val="multilevel"/>
    <w:tmpl w:val="8A847D1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9C639C6"/>
    <w:multiLevelType w:val="multilevel"/>
    <w:tmpl w:val="4BC2D9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7F3"/>
    <w:rsid w:val="00703C1D"/>
    <w:rsid w:val="009707F3"/>
    <w:rsid w:val="009A3C39"/>
    <w:rsid w:val="00A66229"/>
    <w:rsid w:val="00F6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2CDEA03"/>
  <w15:docId w15:val="{77E1FF58-EDA4-4FCD-9AAC-0B6611684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C7B8B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CC7B8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4">
    <w:name w:val="Normal (Web)"/>
    <w:basedOn w:val="a"/>
    <w:uiPriority w:val="99"/>
    <w:unhideWhenUsed/>
    <w:qFormat/>
    <w:rsid w:val="00CC7B8B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qFormat/>
    <w:rsid w:val="00CC7B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C7B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C7B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7B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2024-07-22T12:17:00Z</dcterms:created>
  <dc:creator>Дәулетберді Гаухар</dc:creator>
  <lastModifiedBy>Алмас Кабдрашев</lastModifiedBy>
  <dcterms:modified xsi:type="dcterms:W3CDTF">2024-08-23T07:24:00Z</dcterms:modified>
  <revision>6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078702E9-8BE0-4E05-82C1-1BDB1E71B258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899B048-2BA6-4C0C-BDB8-69CAE6BA92C2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3</cp:revision>
  <dcterms:created xsi:type="dcterms:W3CDTF">2024-10-18T07:50:00Z</dcterms:created>
  <dcterms:modified xsi:type="dcterms:W3CDTF">2024-10-28T05:52:00Z</dcterms:modified>
</cp:coreProperties>
</file>